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4BF67" w14:textId="77777777" w:rsidR="008D1BD3" w:rsidRDefault="004D5776" w:rsidP="008D1BD3">
      <w:pPr>
        <w:jc w:val="center"/>
        <w:rPr>
          <w:b/>
          <w:bCs/>
          <w:sz w:val="36"/>
          <w:szCs w:val="36"/>
        </w:rPr>
      </w:pPr>
      <w:r w:rsidRPr="008D1BD3">
        <w:rPr>
          <w:b/>
          <w:bCs/>
          <w:sz w:val="36"/>
          <w:szCs w:val="36"/>
        </w:rPr>
        <w:t xml:space="preserve">Hip-Hop Dancing Internship: </w:t>
      </w:r>
    </w:p>
    <w:p w14:paraId="1CA7DD38" w14:textId="0455E3E7" w:rsidR="004D5776" w:rsidRPr="008D1BD3" w:rsidRDefault="004D5776" w:rsidP="008D1BD3">
      <w:pPr>
        <w:jc w:val="center"/>
        <w:rPr>
          <w:b/>
          <w:bCs/>
          <w:sz w:val="36"/>
          <w:szCs w:val="36"/>
        </w:rPr>
      </w:pPr>
      <w:r w:rsidRPr="008D1BD3">
        <w:rPr>
          <w:b/>
          <w:bCs/>
          <w:sz w:val="36"/>
          <w:szCs w:val="36"/>
        </w:rPr>
        <w:t>Empowering Movement</w:t>
      </w:r>
    </w:p>
    <w:p w14:paraId="6EDE6A08" w14:textId="77777777" w:rsidR="004D5776" w:rsidRDefault="004D5776" w:rsidP="004D5776"/>
    <w:p w14:paraId="6596BA0D" w14:textId="77777777" w:rsidR="004D5776" w:rsidRPr="008D1BD3" w:rsidRDefault="004D5776" w:rsidP="004D5776">
      <w:pPr>
        <w:rPr>
          <w:b/>
          <w:bCs/>
        </w:rPr>
      </w:pPr>
      <w:r w:rsidRPr="008D1BD3">
        <w:rPr>
          <w:b/>
          <w:bCs/>
        </w:rPr>
        <w:t>Introduction:</w:t>
      </w:r>
    </w:p>
    <w:p w14:paraId="626C7C62" w14:textId="00FD2CFB" w:rsidR="004D5776" w:rsidRDefault="004D5776" w:rsidP="004D5776">
      <w:r>
        <w:t>Discover a unique opportunity with RRVA Youth Prevention Services.</w:t>
      </w:r>
    </w:p>
    <w:p w14:paraId="76EC9882" w14:textId="77777777" w:rsidR="004D5776" w:rsidRDefault="004D5776" w:rsidP="004D5776"/>
    <w:p w14:paraId="6DA3BC6B" w14:textId="77777777" w:rsidR="004D5776" w:rsidRPr="008D1BD3" w:rsidRDefault="004D5776" w:rsidP="004D5776">
      <w:pPr>
        <w:rPr>
          <w:b/>
          <w:bCs/>
        </w:rPr>
      </w:pPr>
      <w:r w:rsidRPr="008D1BD3">
        <w:rPr>
          <w:b/>
          <w:bCs/>
        </w:rPr>
        <w:t>Role Description:</w:t>
      </w:r>
    </w:p>
    <w:p w14:paraId="3D804530" w14:textId="7685989A" w:rsidR="004D5776" w:rsidRDefault="004D5776" w:rsidP="004D5776">
      <w:r>
        <w:t>Join our dynamic dance team and learn hip-hop fusion from a recent Joffrey Ballet graduate who is pioneering Chris Brown-inspired styles. Work alongside a Latina entrepreneur from Miami, Florida, who empowers youth in the Latinx community. This internship focuses on self-empowerment, self-image, and teamwork, blending diverse styles in a supportive environment.</w:t>
      </w:r>
    </w:p>
    <w:p w14:paraId="7CEB2710" w14:textId="77777777" w:rsidR="004D5776" w:rsidRDefault="004D5776" w:rsidP="004D5776"/>
    <w:p w14:paraId="64468ED7" w14:textId="77777777" w:rsidR="004D5776" w:rsidRPr="008D1BD3" w:rsidRDefault="004D5776" w:rsidP="004D5776">
      <w:pPr>
        <w:rPr>
          <w:b/>
          <w:bCs/>
        </w:rPr>
      </w:pPr>
      <w:r w:rsidRPr="008D1BD3">
        <w:rPr>
          <w:b/>
          <w:bCs/>
        </w:rPr>
        <w:t>Benefits:</w:t>
      </w:r>
    </w:p>
    <w:p w14:paraId="01E2BBE1" w14:textId="6954FA1B" w:rsidR="004D5776" w:rsidRDefault="004D5776" w:rsidP="004D5776">
      <w:r>
        <w:t>Develop valuable skills, network with influential figures, and make a difference in the community.</w:t>
      </w:r>
    </w:p>
    <w:p w14:paraId="724E5E2F" w14:textId="77777777" w:rsidR="004D5776" w:rsidRDefault="004D5776" w:rsidP="004D5776"/>
    <w:p w14:paraId="43801ACD" w14:textId="77777777" w:rsidR="004D5776" w:rsidRPr="008D1BD3" w:rsidRDefault="004D5776" w:rsidP="004D5776">
      <w:pPr>
        <w:rPr>
          <w:b/>
          <w:bCs/>
        </w:rPr>
      </w:pPr>
      <w:r w:rsidRPr="008D1BD3">
        <w:rPr>
          <w:b/>
          <w:bCs/>
        </w:rPr>
        <w:t>Internship Details:</w:t>
      </w:r>
    </w:p>
    <w:p w14:paraId="24910044" w14:textId="77777777" w:rsidR="004D5776" w:rsidRDefault="004D5776" w:rsidP="004D5776">
      <w:r>
        <w:t>    •    Duration: Three weeks</w:t>
      </w:r>
    </w:p>
    <w:p w14:paraId="69C409B7" w14:textId="77777777" w:rsidR="004D5776" w:rsidRDefault="004D5776" w:rsidP="004D5776">
      <w:r>
        <w:t>    •    Schedule: Two days a week, two hours per day</w:t>
      </w:r>
    </w:p>
    <w:p w14:paraId="20B5A998" w14:textId="77777777" w:rsidR="004D5776" w:rsidRDefault="004D5776" w:rsidP="004D5776">
      <w:r>
        <w:t>    •    Total Commitment: 12 hours</w:t>
      </w:r>
    </w:p>
    <w:p w14:paraId="7437E636" w14:textId="77777777" w:rsidR="004D5776" w:rsidRDefault="004D5776" w:rsidP="004D5776"/>
    <w:p w14:paraId="2F959632" w14:textId="6CF23A89" w:rsidR="004D5776" w:rsidRDefault="004D5776" w:rsidP="004D5776">
      <w:r w:rsidRPr="008D1BD3">
        <w:rPr>
          <w:b/>
          <w:bCs/>
        </w:rPr>
        <w:t>Compensation</w:t>
      </w:r>
      <w:r>
        <w:t>:</w:t>
      </w:r>
      <w:r w:rsidR="008D1BD3">
        <w:t xml:space="preserve"> </w:t>
      </w:r>
      <w:r>
        <w:t>Upon completion, receive $150 and a letter of recommendation from Tara Ballinger, certified keynote speaker. This letter can be co-signed by a supervisor from the Criminal DEA section, who is my personal mentor.</w:t>
      </w:r>
    </w:p>
    <w:p w14:paraId="18AFCB97" w14:textId="77777777" w:rsidR="004D5776" w:rsidRDefault="004D5776" w:rsidP="004D5776"/>
    <w:p w14:paraId="0761848C" w14:textId="192068E0" w:rsidR="004D5776" w:rsidRDefault="004D5776" w:rsidP="004D5776">
      <w:r w:rsidRPr="008D1BD3">
        <w:rPr>
          <w:b/>
          <w:bCs/>
        </w:rPr>
        <w:t>Travel Assistance</w:t>
      </w:r>
      <w:r>
        <w:t>: If travel expenses are a concern, we offer support in the form of gas cards to assist parents, caregivers, or guardians.</w:t>
      </w:r>
    </w:p>
    <w:sectPr w:rsidR="004D5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76"/>
    <w:rsid w:val="004D5776"/>
    <w:rsid w:val="00792A77"/>
    <w:rsid w:val="008C0C25"/>
    <w:rsid w:val="008D1BD3"/>
    <w:rsid w:val="00EA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930765"/>
  <w15:chartTrackingRefBased/>
  <w15:docId w15:val="{2BC33D03-EB28-0048-A884-A802E032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7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7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7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7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7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7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7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7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7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Ballinger</dc:creator>
  <cp:keywords/>
  <dc:description/>
  <cp:lastModifiedBy>Tara Ballinger</cp:lastModifiedBy>
  <cp:revision>2</cp:revision>
  <dcterms:created xsi:type="dcterms:W3CDTF">2025-03-23T19:30:00Z</dcterms:created>
  <dcterms:modified xsi:type="dcterms:W3CDTF">2025-03-23T19:30:00Z</dcterms:modified>
</cp:coreProperties>
</file>